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Normal.0"/>
        <w:jc w:val="center"/>
        <w:rPr>
          <w:rFonts w:ascii="宋体" w:cs="宋体" w:hAnsi="宋体" w:eastAsia="宋体"/>
          <w:b w:val="1"/>
          <w:bCs w:val="1"/>
          <w:outline w:val="0"/>
          <w:color w:val="000000"/>
          <w:kern w:val="0"/>
          <w:sz w:val="36"/>
          <w:szCs w:val="36"/>
          <w:u w:color="000000"/>
          <w:lang w:val="zh-TW" w:eastAsia="zh-TW"/>
          <w14:textFill>
            <w14:solidFill>
              <w14:srgbClr w14:val="000000"/>
            </w14:solidFill>
          </w14:textFill>
        </w:rPr>
      </w:pPr>
      <w:r>
        <w:rPr>
          <w:rFonts w:ascii="宋体" w:cs="宋体" w:hAnsi="宋体" w:eastAsia="宋体"/>
          <w:b w:val="1"/>
          <w:bCs w:val="1"/>
          <w:kern w:val="0"/>
          <w:sz w:val="36"/>
          <w:szCs w:val="36"/>
          <w:rtl w:val="0"/>
          <w:lang w:val="zh-TW" w:eastAsia="zh-TW"/>
        </w:rPr>
        <w:t>海淀区文化馆</w:t>
      </w:r>
    </w:p>
    <w:p>
      <w:pPr>
        <w:pStyle w:val="Normal.0"/>
        <w:jc w:val="center"/>
        <w:rPr>
          <w:rFonts w:ascii="宋体" w:cs="宋体" w:hAnsi="宋体" w:eastAsia="宋体"/>
          <w:outline w:val="0"/>
          <w:color w:val="000000"/>
          <w:kern w:val="0"/>
          <w:sz w:val="32"/>
          <w:szCs w:val="32"/>
          <w:u w:color="000000"/>
          <w:lang w:val="zh-TW" w:eastAsia="zh-TW"/>
          <w14:textFill>
            <w14:solidFill>
              <w14:srgbClr w14:val="000000"/>
            </w14:solidFill>
          </w14:textFill>
        </w:rPr>
      </w:pPr>
      <w:r>
        <w:rPr>
          <w:rFonts w:ascii="宋体" w:cs="宋体" w:hAnsi="宋体" w:eastAsia="宋体"/>
          <w:kern w:val="0"/>
          <w:sz w:val="32"/>
          <w:szCs w:val="32"/>
          <w:rtl w:val="0"/>
          <w:lang w:val="zh-TW" w:eastAsia="zh-TW"/>
        </w:rPr>
        <w:t>直播课程</w:t>
      </w:r>
      <w:r>
        <w:rPr>
          <w:rFonts w:ascii="宋体" w:cs="宋体" w:hAnsi="宋体" w:eastAsia="宋体"/>
          <w:outline w:val="0"/>
          <w:color w:val="000000"/>
          <w:kern w:val="0"/>
          <w:sz w:val="32"/>
          <w:szCs w:val="32"/>
          <w:u w:color="000000"/>
          <w:rtl w:val="0"/>
          <w:lang w:val="zh-TW" w:eastAsia="zh-TW"/>
          <w14:textFill>
            <w14:solidFill>
              <w14:srgbClr w14:val="000000"/>
            </w14:solidFill>
          </w14:textFill>
        </w:rPr>
        <w:t>教学计划</w:t>
      </w:r>
    </w:p>
    <w:tbl>
      <w:tblPr>
        <w:tblW w:w="10785" w:type="dxa"/>
        <w:jc w:val="center"/>
        <w:tblInd w:w="75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1380"/>
        <w:gridCol w:w="720"/>
        <w:gridCol w:w="1080"/>
        <w:gridCol w:w="1260"/>
        <w:gridCol w:w="1260"/>
        <w:gridCol w:w="1815"/>
        <w:gridCol w:w="1455"/>
        <w:gridCol w:w="1815"/>
      </w:tblGrid>
      <w:tr>
        <w:tblPrEx>
          <w:shd w:val="clear" w:color="auto" w:fill="ced7e7"/>
        </w:tblPrEx>
        <w:trPr>
          <w:trHeight w:val="820" w:hRule="atLeast"/>
        </w:trPr>
        <w:tc>
          <w:tcPr>
            <w:tcW w:type="dxa" w:w="13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宋体" w:cs="宋体" w:hAnsi="宋体" w:eastAsia="宋体"/>
                <w:kern w:val="0"/>
                <w:sz w:val="24"/>
                <w:szCs w:val="24"/>
                <w:shd w:val="nil" w:color="auto" w:fill="auto"/>
                <w:rtl w:val="0"/>
                <w:lang w:val="zh-TW" w:eastAsia="zh-TW"/>
              </w:rPr>
              <w:t>教师</w:t>
            </w:r>
          </w:p>
        </w:tc>
        <w:tc>
          <w:tcPr>
            <w:tcW w:type="dxa" w:w="72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宋体" w:cs="宋体" w:hAnsi="宋体" w:eastAsia="宋体"/>
                <w:kern w:val="0"/>
                <w:sz w:val="24"/>
                <w:szCs w:val="24"/>
                <w:shd w:val="nil" w:color="auto" w:fill="auto"/>
                <w:rtl w:val="0"/>
                <w:lang w:val="zh-TW" w:eastAsia="zh-TW"/>
              </w:rPr>
              <w:t>人数</w:t>
            </w:r>
          </w:p>
        </w:tc>
        <w:tc>
          <w:tcPr>
            <w:tcW w:type="dxa" w:w="10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宋体" w:cs="宋体" w:hAnsi="宋体" w:eastAsia="宋体"/>
                <w:kern w:val="0"/>
                <w:sz w:val="24"/>
                <w:szCs w:val="24"/>
                <w:shd w:val="nil" w:color="auto" w:fill="auto"/>
                <w:rtl w:val="0"/>
                <w:lang w:val="zh-TW" w:eastAsia="zh-TW"/>
              </w:rPr>
              <w:t>课程名称</w:t>
            </w:r>
          </w:p>
        </w:tc>
        <w:tc>
          <w:tcPr>
            <w:tcW w:type="dxa" w:w="126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宋体" w:cs="宋体" w:hAnsi="宋体" w:eastAsia="宋体"/>
                <w:kern w:val="0"/>
                <w:sz w:val="24"/>
                <w:szCs w:val="24"/>
                <w:shd w:val="nil" w:color="auto" w:fill="auto"/>
                <w:rtl w:val="0"/>
                <w:lang w:val="zh-TW" w:eastAsia="zh-TW"/>
              </w:rPr>
              <w:t>课时</w:t>
            </w:r>
          </w:p>
        </w:tc>
        <w:tc>
          <w:tcPr>
            <w:tcW w:type="dxa" w:w="126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  <w:rPr>
                <w:rFonts w:ascii="宋体" w:cs="宋体" w:hAnsi="宋体" w:eastAsia="宋体"/>
                <w:kern w:val="0"/>
                <w:sz w:val="24"/>
                <w:szCs w:val="24"/>
                <w:shd w:val="nil" w:color="auto" w:fill="auto"/>
              </w:rPr>
            </w:pPr>
            <w:r>
              <w:rPr>
                <w:rFonts w:ascii="宋体" w:cs="宋体" w:hAnsi="宋体" w:eastAsia="宋体"/>
                <w:kern w:val="0"/>
                <w:sz w:val="24"/>
                <w:szCs w:val="24"/>
                <w:shd w:val="nil" w:color="auto" w:fill="auto"/>
                <w:rtl w:val="0"/>
                <w:lang w:val="zh-TW" w:eastAsia="zh-TW"/>
              </w:rPr>
              <w:t>每周</w:t>
            </w:r>
          </w:p>
          <w:p>
            <w:pPr>
              <w:pStyle w:val="Normal.0"/>
              <w:bidi w:val="0"/>
              <w:ind w:left="0" w:right="0" w:firstLine="0"/>
              <w:jc w:val="center"/>
              <w:rPr>
                <w:rtl w:val="0"/>
              </w:rPr>
            </w:pPr>
            <w:r>
              <w:rPr>
                <w:rFonts w:ascii="宋体" w:cs="宋体" w:hAnsi="宋体" w:eastAsia="宋体"/>
                <w:kern w:val="0"/>
                <w:sz w:val="24"/>
                <w:szCs w:val="24"/>
                <w:shd w:val="nil" w:color="auto" w:fill="auto"/>
                <w:rtl w:val="0"/>
                <w:lang w:val="zh-TW" w:eastAsia="zh-TW"/>
              </w:rPr>
              <w:t>课时</w:t>
            </w:r>
          </w:p>
        </w:tc>
        <w:tc>
          <w:tcPr>
            <w:tcW w:type="dxa" w:w="181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宋体" w:cs="宋体" w:hAnsi="宋体" w:eastAsia="宋体"/>
                <w:kern w:val="0"/>
                <w:sz w:val="24"/>
                <w:szCs w:val="24"/>
                <w:shd w:val="nil" w:color="auto" w:fill="auto"/>
                <w:rtl w:val="0"/>
                <w:lang w:val="zh-TW" w:eastAsia="zh-TW"/>
              </w:rPr>
              <w:t>上课时间</w:t>
            </w:r>
          </w:p>
        </w:tc>
        <w:tc>
          <w:tcPr>
            <w:tcW w:type="dxa" w:w="145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81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  <w:tr>
        <w:tblPrEx>
          <w:shd w:val="clear" w:color="auto" w:fill="ced7e7"/>
        </w:tblPrEx>
        <w:trPr>
          <w:trHeight w:val="1160" w:hRule="atLeast"/>
        </w:trPr>
        <w:tc>
          <w:tcPr>
            <w:tcW w:type="dxa" w:w="13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宋体" w:cs="宋体" w:hAnsi="宋体" w:eastAsia="宋体"/>
                <w:kern w:val="0"/>
                <w:sz w:val="24"/>
                <w:szCs w:val="24"/>
                <w:shd w:val="nil" w:color="auto" w:fill="auto"/>
                <w:rtl w:val="0"/>
                <w:lang w:val="ja-JP" w:eastAsia="ja-JP"/>
              </w:rPr>
              <w:t>王邵岩</w:t>
            </w:r>
          </w:p>
        </w:tc>
        <w:tc>
          <w:tcPr>
            <w:tcW w:type="dxa" w:w="72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宋体" w:cs="宋体" w:hAnsi="宋体" w:eastAsia="宋体"/>
                <w:kern w:val="0"/>
                <w:sz w:val="24"/>
                <w:szCs w:val="24"/>
                <w:shd w:val="nil" w:color="auto" w:fill="auto"/>
                <w:rtl w:val="0"/>
                <w:lang w:val="en-US"/>
              </w:rPr>
              <w:t>30</w:t>
            </w:r>
          </w:p>
        </w:tc>
        <w:tc>
          <w:tcPr>
            <w:tcW w:type="dxa" w:w="108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宋体" w:cs="宋体" w:hAnsi="宋体" w:eastAsia="宋体"/>
                <w:kern w:val="0"/>
                <w:sz w:val="24"/>
                <w:szCs w:val="24"/>
                <w:shd w:val="nil" w:color="auto" w:fill="auto"/>
                <w:rtl w:val="0"/>
                <w:lang w:val="zh-TW" w:eastAsia="zh-TW"/>
              </w:rPr>
              <w:t>葫芦丝零基础课程</w:t>
            </w:r>
          </w:p>
        </w:tc>
        <w:tc>
          <w:tcPr>
            <w:tcW w:type="dxa" w:w="126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宋体" w:cs="宋体" w:hAnsi="宋体" w:eastAsia="宋体"/>
                <w:kern w:val="0"/>
                <w:sz w:val="24"/>
                <w:szCs w:val="24"/>
                <w:shd w:val="nil" w:color="auto" w:fill="auto"/>
                <w:rtl w:val="0"/>
                <w:lang w:val="en-US"/>
              </w:rPr>
              <w:t>1</w:t>
            </w:r>
            <w:r>
              <w:rPr>
                <w:rFonts w:ascii="宋体" w:cs="宋体" w:hAnsi="宋体" w:eastAsia="宋体"/>
                <w:kern w:val="0"/>
                <w:sz w:val="24"/>
                <w:szCs w:val="24"/>
                <w:shd w:val="nil" w:color="auto" w:fill="auto"/>
                <w:rtl w:val="0"/>
                <w:lang w:val="zh-TW" w:eastAsia="zh-TW"/>
              </w:rPr>
              <w:t>0</w:t>
            </w:r>
            <w:r>
              <w:rPr>
                <w:rFonts w:ascii="宋体" w:cs="宋体" w:hAnsi="宋体" w:eastAsia="宋体"/>
                <w:kern w:val="0"/>
                <w:sz w:val="24"/>
                <w:szCs w:val="24"/>
                <w:shd w:val="nil" w:color="auto" w:fill="auto"/>
                <w:rtl w:val="0"/>
                <w:lang w:val="zh-TW" w:eastAsia="zh-TW"/>
              </w:rPr>
              <w:t>课时</w:t>
            </w:r>
          </w:p>
        </w:tc>
        <w:tc>
          <w:tcPr>
            <w:tcW w:type="dxa" w:w="1260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rFonts w:ascii="宋体" w:cs="宋体" w:hAnsi="宋体" w:eastAsia="宋体"/>
                <w:kern w:val="0"/>
                <w:sz w:val="24"/>
                <w:szCs w:val="24"/>
                <w:shd w:val="nil" w:color="auto" w:fill="auto"/>
                <w:rtl w:val="0"/>
                <w:lang w:val="zh-TW" w:eastAsia="zh-TW"/>
              </w:rPr>
              <w:t>周一、周</w:t>
            </w:r>
            <w:r>
              <w:rPr>
                <w:rFonts w:ascii="宋体" w:cs="宋体" w:hAnsi="宋体" w:eastAsia="宋体"/>
                <w:kern w:val="0"/>
                <w:sz w:val="24"/>
                <w:szCs w:val="24"/>
                <w:shd w:val="nil" w:color="auto" w:fill="auto"/>
                <w:rtl w:val="0"/>
                <w:lang w:val="zh-TW" w:eastAsia="zh-TW"/>
              </w:rPr>
              <w:t>四</w:t>
            </w:r>
          </w:p>
        </w:tc>
        <w:tc>
          <w:tcPr>
            <w:tcW w:type="dxa" w:w="181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宋体" w:cs="宋体" w:hAnsi="宋体" w:eastAsia="宋体"/>
                <w:kern w:val="0"/>
                <w:sz w:val="24"/>
                <w:szCs w:val="24"/>
              </w:rPr>
              <w:t>10:30-11:30</w:t>
            </w:r>
          </w:p>
        </w:tc>
        <w:tc>
          <w:tcPr>
            <w:tcW w:type="dxa" w:w="145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  <w:tc>
          <w:tcPr>
            <w:tcW w:type="dxa" w:w="181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/>
        </w:tc>
      </w:tr>
    </w:tbl>
    <w:p>
      <w:pPr>
        <w:pStyle w:val="Normal.0"/>
        <w:ind w:left="648" w:hanging="648"/>
        <w:jc w:val="center"/>
        <w:rPr>
          <w:rFonts w:ascii="宋体" w:cs="宋体" w:hAnsi="宋体" w:eastAsia="宋体"/>
          <w:outline w:val="0"/>
          <w:color w:val="000000"/>
          <w:kern w:val="0"/>
          <w:sz w:val="32"/>
          <w:szCs w:val="32"/>
          <w:u w:color="000000"/>
          <w:lang w:val="zh-TW" w:eastAsia="zh-TW"/>
          <w14:textFill>
            <w14:solidFill>
              <w14:srgbClr w14:val="000000"/>
            </w14:solidFill>
          </w14:textFill>
        </w:rPr>
      </w:pPr>
    </w:p>
    <w:p>
      <w:pPr>
        <w:pStyle w:val="Normal.0"/>
        <w:ind w:left="540" w:hanging="540"/>
        <w:jc w:val="center"/>
        <w:rPr>
          <w:rFonts w:ascii="宋体" w:cs="宋体" w:hAnsi="宋体" w:eastAsia="宋体"/>
          <w:outline w:val="0"/>
          <w:color w:val="000000"/>
          <w:kern w:val="0"/>
          <w:sz w:val="32"/>
          <w:szCs w:val="32"/>
          <w:u w:color="000000"/>
          <w:lang w:val="zh-TW" w:eastAsia="zh-TW"/>
          <w14:textFill>
            <w14:solidFill>
              <w14:srgbClr w14:val="000000"/>
            </w14:solidFill>
          </w14:textFill>
        </w:rPr>
      </w:pPr>
    </w:p>
    <w:p>
      <w:pPr>
        <w:pStyle w:val="Normal.0"/>
        <w:ind w:left="432" w:hanging="432"/>
        <w:jc w:val="center"/>
        <w:rPr>
          <w:rFonts w:ascii="宋体" w:cs="宋体" w:hAnsi="宋体" w:eastAsia="宋体"/>
          <w:outline w:val="0"/>
          <w:color w:val="000000"/>
          <w:kern w:val="0"/>
          <w:sz w:val="32"/>
          <w:szCs w:val="32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ind w:left="324" w:hanging="324"/>
        <w:jc w:val="center"/>
        <w:rPr>
          <w:rFonts w:ascii="宋体" w:cs="宋体" w:hAnsi="宋体" w:eastAsia="宋体"/>
          <w:outline w:val="0"/>
          <w:color w:val="000000"/>
          <w:kern w:val="0"/>
          <w:sz w:val="32"/>
          <w:szCs w:val="32"/>
          <w:u w:color="000000"/>
          <w:lang w:val="zh-TW" w:eastAsia="zh-TW"/>
          <w14:textFill>
            <w14:solidFill>
              <w14:srgbClr w14:val="000000"/>
            </w14:solidFill>
          </w14:textFill>
        </w:rPr>
      </w:pPr>
    </w:p>
    <w:p>
      <w:pPr>
        <w:pStyle w:val="Normal.0"/>
        <w:ind w:left="216" w:hanging="216"/>
        <w:jc w:val="center"/>
        <w:rPr>
          <w:rFonts w:ascii="宋体" w:cs="宋体" w:hAnsi="宋体" w:eastAsia="宋体"/>
          <w:outline w:val="0"/>
          <w:color w:val="000000"/>
          <w:kern w:val="0"/>
          <w:sz w:val="32"/>
          <w:szCs w:val="32"/>
          <w:u w:color="000000"/>
          <w:lang w:val="zh-TW" w:eastAsia="zh-TW"/>
          <w14:textFill>
            <w14:solidFill>
              <w14:srgbClr w14:val="000000"/>
            </w14:solidFill>
          </w14:textFill>
        </w:rPr>
      </w:pPr>
    </w:p>
    <w:p>
      <w:pPr>
        <w:pStyle w:val="Normal.0"/>
        <w:ind w:left="108" w:hanging="108"/>
        <w:jc w:val="center"/>
        <w:rPr>
          <w:rFonts w:ascii="宋体" w:cs="宋体" w:hAnsi="宋体" w:eastAsia="宋体"/>
          <w:outline w:val="0"/>
          <w:color w:val="000000"/>
          <w:kern w:val="0"/>
          <w:sz w:val="32"/>
          <w:szCs w:val="32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jc w:val="center"/>
        <w:rPr>
          <w:rFonts w:ascii="宋体" w:cs="宋体" w:hAnsi="宋体" w:eastAsia="宋体"/>
          <w:outline w:val="0"/>
          <w:color w:val="000000"/>
          <w:kern w:val="0"/>
          <w:sz w:val="32"/>
          <w:szCs w:val="32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jc w:val="center"/>
        <w:rPr>
          <w:outline w:val="0"/>
          <w:color w:val="000000"/>
          <w:sz w:val="32"/>
          <w:szCs w:val="32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rPr>
          <w:rFonts w:ascii="宋体" w:cs="宋体" w:hAnsi="宋体" w:eastAsia="宋体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tbl>
      <w:tblPr>
        <w:tblW w:w="10460" w:type="dxa"/>
        <w:jc w:val="left"/>
        <w:tblInd w:w="756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464"/>
        <w:gridCol w:w="537"/>
        <w:gridCol w:w="464"/>
        <w:gridCol w:w="8995"/>
      </w:tblGrid>
      <w:tr>
        <w:tblPrEx>
          <w:shd w:val="clear" w:color="auto" w:fill="ced7e7"/>
        </w:tblPrEx>
        <w:trPr>
          <w:trHeight w:val="926" w:hRule="atLeast"/>
        </w:trPr>
        <w:tc>
          <w:tcPr>
            <w:tcW w:type="dxa" w:w="46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kern w:val="0"/>
                <w:sz w:val="24"/>
                <w:szCs w:val="24"/>
                <w:shd w:val="nil" w:color="auto" w:fill="auto"/>
                <w:rtl w:val="0"/>
                <w:lang w:val="zh-TW" w:eastAsia="zh-TW"/>
              </w:rPr>
              <w:t>次</w:t>
            </w:r>
          </w:p>
        </w:tc>
        <w:tc>
          <w:tcPr>
            <w:tcW w:type="dxa" w:w="537"/>
            <w:tcBorders>
              <w:top w:val="single" w:color="cce8cf" w:sz="8" w:space="0" w:shadow="0" w:frame="0"/>
              <w:left w:val="single" w:color="000000" w:sz="8" w:space="0" w:shadow="0" w:frame="0"/>
              <w:bottom w:val="single" w:color="cce8cf" w:sz="8" w:space="0" w:shadow="0" w:frame="0"/>
              <w:right w:val="single" w:color="cce8cf" w:sz="8" w:space="0" w:shadow="0" w:frame="0"/>
            </w:tcBorders>
            <w:shd w:val="clear" w:color="auto" w:fill="ced7e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463"/>
            <w:tcBorders>
              <w:top w:val="single" w:color="cce8cf" w:sz="8" w:space="0" w:shadow="0" w:frame="0"/>
              <w:left w:val="single" w:color="cce8cf" w:sz="8" w:space="0" w:shadow="0" w:frame="0"/>
              <w:bottom w:val="single" w:color="cce8cf" w:sz="8" w:space="0" w:shadow="0" w:frame="0"/>
              <w:right w:val="single" w:color="000000" w:sz="8" w:space="0" w:shadow="0" w:frame="0"/>
            </w:tcBorders>
            <w:shd w:val="clear" w:color="auto" w:fill="ced7e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9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kern w:val="0"/>
                <w:sz w:val="28"/>
                <w:szCs w:val="28"/>
                <w:shd w:val="nil" w:color="auto" w:fill="auto"/>
                <w:rtl w:val="0"/>
                <w:lang w:val="zh-TW" w:eastAsia="zh-TW"/>
              </w:rPr>
              <w:t>教  学  内  容  提  要</w:t>
            </w:r>
          </w:p>
        </w:tc>
      </w:tr>
      <w:tr>
        <w:tblPrEx>
          <w:shd w:val="clear" w:color="auto" w:fill="ced7e7"/>
        </w:tblPrEx>
        <w:trPr>
          <w:trHeight w:val="735" w:hRule="atLeast"/>
        </w:trPr>
        <w:tc>
          <w:tcPr>
            <w:tcW w:type="dxa" w:w="46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宋体" w:cs="宋体" w:hAnsi="宋体" w:eastAsia="宋体"/>
                <w:kern w:val="0"/>
                <w:sz w:val="24"/>
                <w:szCs w:val="24"/>
                <w:shd w:val="nil" w:color="auto" w:fill="auto"/>
                <w:rtl w:val="0"/>
                <w:lang w:val="en-US"/>
              </w:rPr>
              <w:t>1</w:t>
            </w:r>
          </w:p>
        </w:tc>
        <w:tc>
          <w:tcPr>
            <w:tcW w:type="dxa" w:w="537"/>
            <w:tcBorders>
              <w:top w:val="single" w:color="cce8cf" w:sz="8" w:space="0" w:shadow="0" w:frame="0"/>
              <w:left w:val="single" w:color="000000" w:sz="8" w:space="0" w:shadow="0" w:frame="0"/>
              <w:bottom w:val="single" w:color="cce8cf" w:sz="8" w:space="0" w:shadow="0" w:frame="0"/>
              <w:right w:val="single" w:color="cce8cf" w:sz="8" w:space="0" w:shadow="0" w:frame="0"/>
            </w:tcBorders>
            <w:shd w:val="clear" w:color="auto" w:fill="e8ecf3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463"/>
            <w:tcBorders>
              <w:top w:val="single" w:color="cce8cf" w:sz="8" w:space="0" w:shadow="0" w:frame="0"/>
              <w:left w:val="single" w:color="cce8cf" w:sz="8" w:space="0" w:shadow="0" w:frame="0"/>
              <w:bottom w:val="single" w:color="cce8cf" w:sz="8" w:space="0" w:shadow="0" w:frame="0"/>
              <w:right w:val="single" w:color="000000" w:sz="8" w:space="0" w:shadow="0" w:frame="0"/>
            </w:tcBorders>
            <w:shd w:val="clear" w:color="auto" w:fill="e8ecf3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9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rFonts w:ascii="宋体" w:cs="宋体" w:hAnsi="宋体" w:eastAsia="宋体"/>
                <w:kern w:val="0"/>
                <w:sz w:val="24"/>
                <w:szCs w:val="24"/>
                <w:shd w:val="nil" w:color="auto" w:fill="auto"/>
                <w:rtl w:val="0"/>
                <w:lang w:val="zh-TW" w:eastAsia="zh-TW"/>
              </w:rPr>
              <w:t>培养乐感、学习气息位置、学习低音</w:t>
            </w:r>
            <w:r>
              <w:rPr>
                <w:rFonts w:ascii="宋体" w:cs="宋体" w:hAnsi="宋体" w:eastAsia="宋体"/>
                <w:kern w:val="0"/>
                <w:sz w:val="24"/>
                <w:szCs w:val="24"/>
                <w:shd w:val="nil" w:color="auto" w:fill="auto"/>
                <w:rtl w:val="0"/>
                <w:lang w:val="zh-TW" w:eastAsia="zh-TW"/>
              </w:rPr>
              <w:t>5</w:t>
            </w:r>
            <w:r>
              <w:rPr>
                <w:rFonts w:ascii="宋体" w:cs="宋体" w:hAnsi="宋体" w:eastAsia="宋体"/>
                <w:kern w:val="0"/>
                <w:sz w:val="24"/>
                <w:szCs w:val="24"/>
                <w:shd w:val="nil" w:color="auto" w:fill="auto"/>
                <w:rtl w:val="0"/>
                <w:lang w:val="zh-TW" w:eastAsia="zh-TW"/>
              </w:rPr>
              <w:t>指法</w:t>
            </w:r>
          </w:p>
        </w:tc>
      </w:tr>
      <w:tr>
        <w:tblPrEx>
          <w:shd w:val="clear" w:color="auto" w:fill="ced7e7"/>
        </w:tblPrEx>
        <w:trPr>
          <w:trHeight w:val="756" w:hRule="atLeast"/>
        </w:trPr>
        <w:tc>
          <w:tcPr>
            <w:tcW w:type="dxa" w:w="46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宋体" w:cs="宋体" w:hAnsi="宋体" w:eastAsia="宋体"/>
                <w:kern w:val="0"/>
                <w:sz w:val="24"/>
                <w:szCs w:val="24"/>
                <w:shd w:val="nil" w:color="auto" w:fill="auto"/>
                <w:rtl w:val="0"/>
                <w:lang w:val="en-US"/>
              </w:rPr>
              <w:t>2</w:t>
            </w:r>
          </w:p>
        </w:tc>
        <w:tc>
          <w:tcPr>
            <w:tcW w:type="dxa" w:w="537"/>
            <w:tcBorders>
              <w:top w:val="single" w:color="cce8cf" w:sz="8" w:space="0" w:shadow="0" w:frame="0"/>
              <w:left w:val="single" w:color="000000" w:sz="8" w:space="0" w:shadow="0" w:frame="0"/>
              <w:bottom w:val="single" w:color="cce8cf" w:sz="8" w:space="0" w:shadow="0" w:frame="0"/>
              <w:right w:val="single" w:color="cce8cf" w:sz="8" w:space="0" w:shadow="0" w:frame="0"/>
            </w:tcBorders>
            <w:shd w:val="clear" w:color="auto" w:fill="ced7e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463"/>
            <w:tcBorders>
              <w:top w:val="single" w:color="cce8cf" w:sz="8" w:space="0" w:shadow="0" w:frame="0"/>
              <w:left w:val="single" w:color="cce8cf" w:sz="8" w:space="0" w:shadow="0" w:frame="0"/>
              <w:bottom w:val="single" w:color="cce8cf" w:sz="8" w:space="0" w:shadow="0" w:frame="0"/>
              <w:right w:val="single" w:color="000000" w:sz="8" w:space="0" w:shadow="0" w:frame="0"/>
            </w:tcBorders>
            <w:shd w:val="clear" w:color="auto" w:fill="ced7e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9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rFonts w:ascii="宋体" w:cs="宋体" w:hAnsi="宋体" w:eastAsia="宋体"/>
                <w:kern w:val="0"/>
                <w:sz w:val="24"/>
                <w:szCs w:val="24"/>
                <w:shd w:val="nil" w:color="auto" w:fill="auto"/>
                <w:rtl w:val="0"/>
                <w:lang w:val="zh-TW" w:eastAsia="zh-TW"/>
              </w:rPr>
              <w:t>巩固低音</w:t>
            </w:r>
            <w:r>
              <w:rPr>
                <w:rFonts w:ascii="宋体" w:cs="宋体" w:hAnsi="宋体" w:eastAsia="宋体"/>
                <w:kern w:val="0"/>
                <w:sz w:val="24"/>
                <w:szCs w:val="24"/>
                <w:shd w:val="nil" w:color="auto" w:fill="auto"/>
                <w:rtl w:val="0"/>
                <w:lang w:val="zh-TW" w:eastAsia="zh-TW"/>
              </w:rPr>
              <w:t>5</w:t>
            </w:r>
            <w:r>
              <w:rPr>
                <w:rFonts w:ascii="宋体" w:cs="宋体" w:hAnsi="宋体" w:eastAsia="宋体"/>
                <w:kern w:val="0"/>
                <w:sz w:val="24"/>
                <w:szCs w:val="24"/>
                <w:shd w:val="nil" w:color="auto" w:fill="auto"/>
                <w:rtl w:val="0"/>
                <w:lang w:val="zh-TW" w:eastAsia="zh-TW"/>
              </w:rPr>
              <w:t>，学习呼吸位置、学唱练习曲</w:t>
            </w:r>
          </w:p>
        </w:tc>
      </w:tr>
      <w:tr>
        <w:tblPrEx>
          <w:shd w:val="clear" w:color="auto" w:fill="ced7e7"/>
        </w:tblPrEx>
        <w:trPr>
          <w:trHeight w:val="756" w:hRule="atLeast"/>
        </w:trPr>
        <w:tc>
          <w:tcPr>
            <w:tcW w:type="dxa" w:w="46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宋体" w:cs="宋体" w:hAnsi="宋体" w:eastAsia="宋体"/>
                <w:kern w:val="0"/>
                <w:sz w:val="24"/>
                <w:szCs w:val="24"/>
                <w:shd w:val="nil" w:color="auto" w:fill="auto"/>
                <w:rtl w:val="0"/>
                <w:lang w:val="en-US"/>
              </w:rPr>
              <w:t>3</w:t>
            </w:r>
          </w:p>
        </w:tc>
        <w:tc>
          <w:tcPr>
            <w:tcW w:type="dxa" w:w="537"/>
            <w:tcBorders>
              <w:top w:val="single" w:color="cce8cf" w:sz="8" w:space="0" w:shadow="0" w:frame="0"/>
              <w:left w:val="single" w:color="000000" w:sz="8" w:space="0" w:shadow="0" w:frame="0"/>
              <w:bottom w:val="single" w:color="cce8cf" w:sz="8" w:space="0" w:shadow="0" w:frame="0"/>
              <w:right w:val="single" w:color="cce8cf" w:sz="8" w:space="0" w:shadow="0" w:frame="0"/>
            </w:tcBorders>
            <w:shd w:val="clear" w:color="auto" w:fill="e8ecf3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463"/>
            <w:tcBorders>
              <w:top w:val="single" w:color="cce8cf" w:sz="8" w:space="0" w:shadow="0" w:frame="0"/>
              <w:left w:val="single" w:color="cce8cf" w:sz="8" w:space="0" w:shadow="0" w:frame="0"/>
              <w:bottom w:val="single" w:color="cce8cf" w:sz="8" w:space="0" w:shadow="0" w:frame="0"/>
              <w:right w:val="single" w:color="000000" w:sz="8" w:space="0" w:shadow="0" w:frame="0"/>
            </w:tcBorders>
            <w:shd w:val="clear" w:color="auto" w:fill="e8ecf3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9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rFonts w:ascii="宋体" w:cs="宋体" w:hAnsi="宋体" w:eastAsia="宋体"/>
                <w:kern w:val="0"/>
                <w:sz w:val="24"/>
                <w:szCs w:val="24"/>
                <w:shd w:val="nil" w:color="auto" w:fill="auto"/>
                <w:rtl w:val="0"/>
                <w:lang w:val="zh-TW" w:eastAsia="zh-TW"/>
              </w:rPr>
              <w:t>学习呼吸与双手相结合的方法、增加乐音低音</w:t>
            </w:r>
            <w:r>
              <w:rPr>
                <w:rFonts w:ascii="宋体" w:cs="宋体" w:hAnsi="宋体" w:eastAsia="宋体"/>
                <w:kern w:val="0"/>
                <w:sz w:val="24"/>
                <w:szCs w:val="24"/>
                <w:shd w:val="nil" w:color="auto" w:fill="auto"/>
                <w:rtl w:val="0"/>
                <w:lang w:val="zh-TW" w:eastAsia="zh-TW"/>
              </w:rPr>
              <w:t>6</w:t>
            </w:r>
            <w:r>
              <w:rPr>
                <w:rFonts w:ascii="宋体" w:cs="宋体" w:hAnsi="宋体" w:eastAsia="宋体"/>
                <w:kern w:val="0"/>
                <w:sz w:val="24"/>
                <w:szCs w:val="24"/>
                <w:shd w:val="nil" w:color="auto" w:fill="auto"/>
                <w:rtl w:val="0"/>
                <w:lang w:val="zh-TW" w:eastAsia="zh-TW"/>
              </w:rPr>
              <w:t>和</w:t>
            </w:r>
            <w:r>
              <w:rPr>
                <w:rFonts w:ascii="宋体" w:cs="宋体" w:hAnsi="宋体" w:eastAsia="宋体"/>
                <w:kern w:val="0"/>
                <w:sz w:val="24"/>
                <w:szCs w:val="24"/>
                <w:shd w:val="nil" w:color="auto" w:fill="auto"/>
                <w:rtl w:val="0"/>
                <w:lang w:val="zh-TW" w:eastAsia="zh-TW"/>
              </w:rPr>
              <w:t>7</w:t>
            </w:r>
          </w:p>
        </w:tc>
      </w:tr>
      <w:tr>
        <w:tblPrEx>
          <w:shd w:val="clear" w:color="auto" w:fill="ced7e7"/>
        </w:tblPrEx>
        <w:trPr>
          <w:trHeight w:val="713" w:hRule="atLeast"/>
        </w:trPr>
        <w:tc>
          <w:tcPr>
            <w:tcW w:type="dxa" w:w="46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宋体" w:cs="宋体" w:hAnsi="宋体" w:eastAsia="宋体"/>
                <w:kern w:val="0"/>
                <w:sz w:val="24"/>
                <w:szCs w:val="24"/>
                <w:shd w:val="nil" w:color="auto" w:fill="auto"/>
                <w:rtl w:val="0"/>
                <w:lang w:val="en-US"/>
              </w:rPr>
              <w:t>4</w:t>
            </w:r>
          </w:p>
        </w:tc>
        <w:tc>
          <w:tcPr>
            <w:tcW w:type="dxa" w:w="537"/>
            <w:tcBorders>
              <w:top w:val="single" w:color="cce8cf" w:sz="8" w:space="0" w:shadow="0" w:frame="0"/>
              <w:left w:val="single" w:color="000000" w:sz="8" w:space="0" w:shadow="0" w:frame="0"/>
              <w:bottom w:val="single" w:color="cce8cf" w:sz="8" w:space="0" w:shadow="0" w:frame="0"/>
              <w:right w:val="single" w:color="cce8cf" w:sz="8" w:space="0" w:shadow="0" w:frame="0"/>
            </w:tcBorders>
            <w:shd w:val="clear" w:color="auto" w:fill="ced7e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463"/>
            <w:tcBorders>
              <w:top w:val="single" w:color="cce8cf" w:sz="8" w:space="0" w:shadow="0" w:frame="0"/>
              <w:left w:val="single" w:color="cce8cf" w:sz="8" w:space="0" w:shadow="0" w:frame="0"/>
              <w:bottom w:val="single" w:color="cce8cf" w:sz="8" w:space="0" w:shadow="0" w:frame="0"/>
              <w:right w:val="single" w:color="000000" w:sz="8" w:space="0" w:shadow="0" w:frame="0"/>
            </w:tcBorders>
            <w:shd w:val="clear" w:color="auto" w:fill="ced7e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9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rFonts w:ascii="宋体" w:cs="宋体" w:hAnsi="宋体" w:eastAsia="宋体"/>
                <w:kern w:val="0"/>
                <w:sz w:val="24"/>
                <w:szCs w:val="24"/>
                <w:shd w:val="nil" w:color="auto" w:fill="auto"/>
                <w:rtl w:val="0"/>
                <w:lang w:val="zh-TW" w:eastAsia="zh-TW"/>
              </w:rPr>
              <w:t>学习练习曲基本节奏型，学习中音</w:t>
            </w:r>
            <w:r>
              <w:rPr>
                <w:rFonts w:ascii="宋体" w:cs="宋体" w:hAnsi="宋体" w:eastAsia="宋体"/>
                <w:kern w:val="0"/>
                <w:sz w:val="24"/>
                <w:szCs w:val="24"/>
                <w:shd w:val="nil" w:color="auto" w:fill="auto"/>
                <w:rtl w:val="0"/>
                <w:lang w:val="zh-TW" w:eastAsia="zh-TW"/>
              </w:rPr>
              <w:t>1</w:t>
            </w:r>
            <w:r>
              <w:rPr>
                <w:rFonts w:ascii="宋体" w:cs="宋体" w:hAnsi="宋体" w:eastAsia="宋体"/>
                <w:kern w:val="0"/>
                <w:sz w:val="24"/>
                <w:szCs w:val="24"/>
                <w:shd w:val="nil" w:color="auto" w:fill="auto"/>
                <w:rtl w:val="0"/>
                <w:lang w:val="zh-TW" w:eastAsia="zh-TW"/>
              </w:rPr>
              <w:t>，增强气息练习</w:t>
            </w:r>
          </w:p>
        </w:tc>
      </w:tr>
      <w:tr>
        <w:tblPrEx>
          <w:shd w:val="clear" w:color="auto" w:fill="ced7e7"/>
        </w:tblPrEx>
        <w:trPr>
          <w:trHeight w:val="756" w:hRule="atLeast"/>
        </w:trPr>
        <w:tc>
          <w:tcPr>
            <w:tcW w:type="dxa" w:w="46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宋体" w:cs="宋体" w:hAnsi="宋体" w:eastAsia="宋体"/>
                <w:kern w:val="0"/>
                <w:sz w:val="24"/>
                <w:szCs w:val="24"/>
                <w:shd w:val="nil" w:color="auto" w:fill="auto"/>
                <w:rtl w:val="0"/>
                <w:lang w:val="en-US"/>
              </w:rPr>
              <w:t>5</w:t>
            </w:r>
          </w:p>
        </w:tc>
        <w:tc>
          <w:tcPr>
            <w:tcW w:type="dxa" w:w="537"/>
            <w:tcBorders>
              <w:top w:val="single" w:color="cce8cf" w:sz="8" w:space="0" w:shadow="0" w:frame="0"/>
              <w:left w:val="single" w:color="000000" w:sz="8" w:space="0" w:shadow="0" w:frame="0"/>
              <w:bottom w:val="single" w:color="cce8cf" w:sz="8" w:space="0" w:shadow="0" w:frame="0"/>
              <w:right w:val="single" w:color="cce8cf" w:sz="8" w:space="0" w:shadow="0" w:frame="0"/>
            </w:tcBorders>
            <w:shd w:val="clear" w:color="auto" w:fill="e8ecf3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463"/>
            <w:tcBorders>
              <w:top w:val="single" w:color="cce8cf" w:sz="8" w:space="0" w:shadow="0" w:frame="0"/>
              <w:left w:val="single" w:color="cce8cf" w:sz="8" w:space="0" w:shadow="0" w:frame="0"/>
              <w:bottom w:val="single" w:color="cce8cf" w:sz="8" w:space="0" w:shadow="0" w:frame="0"/>
              <w:right w:val="single" w:color="000000" w:sz="8" w:space="0" w:shadow="0" w:frame="0"/>
            </w:tcBorders>
            <w:shd w:val="clear" w:color="auto" w:fill="e8ecf3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9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rFonts w:ascii="宋体" w:cs="宋体" w:hAnsi="宋体" w:eastAsia="宋体"/>
                <w:kern w:val="0"/>
                <w:sz w:val="24"/>
                <w:szCs w:val="24"/>
                <w:shd w:val="nil" w:color="auto" w:fill="auto"/>
                <w:rtl w:val="0"/>
                <w:lang w:val="zh-TW" w:eastAsia="zh-TW"/>
              </w:rPr>
              <w:t>学习中音</w:t>
            </w:r>
            <w:r>
              <w:rPr>
                <w:rFonts w:ascii="宋体" w:cs="宋体" w:hAnsi="宋体" w:eastAsia="宋体"/>
                <w:kern w:val="0"/>
                <w:sz w:val="24"/>
                <w:szCs w:val="24"/>
                <w:shd w:val="nil" w:color="auto" w:fill="auto"/>
                <w:rtl w:val="0"/>
                <w:lang w:val="zh-TW" w:eastAsia="zh-TW"/>
              </w:rPr>
              <w:t>2</w:t>
            </w:r>
            <w:r>
              <w:rPr>
                <w:rFonts w:ascii="宋体" w:cs="宋体" w:hAnsi="宋体" w:eastAsia="宋体"/>
                <w:kern w:val="0"/>
                <w:sz w:val="24"/>
                <w:szCs w:val="24"/>
                <w:shd w:val="nil" w:color="auto" w:fill="auto"/>
                <w:rtl w:val="0"/>
                <w:lang w:val="zh-TW" w:eastAsia="zh-TW"/>
              </w:rPr>
              <w:t>和</w:t>
            </w:r>
            <w:r>
              <w:rPr>
                <w:rFonts w:ascii="宋体" w:cs="宋体" w:hAnsi="宋体" w:eastAsia="宋体"/>
                <w:kern w:val="0"/>
                <w:sz w:val="24"/>
                <w:szCs w:val="24"/>
                <w:shd w:val="nil" w:color="auto" w:fill="auto"/>
                <w:rtl w:val="0"/>
                <w:lang w:val="zh-TW" w:eastAsia="zh-TW"/>
              </w:rPr>
              <w:t>3</w:t>
            </w:r>
            <w:r>
              <w:rPr>
                <w:rFonts w:ascii="宋体" w:cs="宋体" w:hAnsi="宋体" w:eastAsia="宋体"/>
                <w:kern w:val="0"/>
                <w:sz w:val="24"/>
                <w:szCs w:val="24"/>
                <w:shd w:val="nil" w:color="auto" w:fill="auto"/>
                <w:rtl w:val="0"/>
                <w:lang w:val="zh-TW" w:eastAsia="zh-TW"/>
              </w:rPr>
              <w:t>，学习简单乐曲练习</w:t>
            </w:r>
          </w:p>
        </w:tc>
      </w:tr>
      <w:tr>
        <w:tblPrEx>
          <w:shd w:val="clear" w:color="auto" w:fill="ced7e7"/>
        </w:tblPrEx>
        <w:trPr>
          <w:trHeight w:val="735" w:hRule="atLeast"/>
        </w:trPr>
        <w:tc>
          <w:tcPr>
            <w:tcW w:type="dxa" w:w="46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宋体" w:cs="宋体" w:hAnsi="宋体" w:eastAsia="宋体"/>
                <w:kern w:val="0"/>
                <w:sz w:val="24"/>
                <w:szCs w:val="24"/>
                <w:shd w:val="nil" w:color="auto" w:fill="auto"/>
                <w:rtl w:val="0"/>
                <w:lang w:val="en-US"/>
              </w:rPr>
              <w:t>6</w:t>
            </w:r>
          </w:p>
        </w:tc>
        <w:tc>
          <w:tcPr>
            <w:tcW w:type="dxa" w:w="537"/>
            <w:tcBorders>
              <w:top w:val="single" w:color="cce8cf" w:sz="8" w:space="0" w:shadow="0" w:frame="0"/>
              <w:left w:val="single" w:color="000000" w:sz="8" w:space="0" w:shadow="0" w:frame="0"/>
              <w:bottom w:val="single" w:color="cce8cf" w:sz="8" w:space="0" w:shadow="0" w:frame="0"/>
              <w:right w:val="single" w:color="cce8cf" w:sz="8" w:space="0" w:shadow="0" w:frame="0"/>
            </w:tcBorders>
            <w:shd w:val="clear" w:color="auto" w:fill="ced7e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463"/>
            <w:tcBorders>
              <w:top w:val="single" w:color="cce8cf" w:sz="8" w:space="0" w:shadow="0" w:frame="0"/>
              <w:left w:val="single" w:color="cce8cf" w:sz="8" w:space="0" w:shadow="0" w:frame="0"/>
              <w:bottom w:val="single" w:color="cce8cf" w:sz="8" w:space="0" w:shadow="0" w:frame="0"/>
              <w:right w:val="single" w:color="000000" w:sz="8" w:space="0" w:shadow="0" w:frame="0"/>
            </w:tcBorders>
            <w:shd w:val="clear" w:color="auto" w:fill="ced7e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9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rFonts w:ascii="宋体" w:cs="宋体" w:hAnsi="宋体" w:eastAsia="宋体"/>
                <w:kern w:val="0"/>
                <w:sz w:val="24"/>
                <w:szCs w:val="24"/>
                <w:shd w:val="nil" w:color="auto" w:fill="auto"/>
                <w:rtl w:val="0"/>
                <w:lang w:val="zh-TW" w:eastAsia="zh-TW"/>
              </w:rPr>
              <w:t>学习中音</w:t>
            </w:r>
            <w:r>
              <w:rPr>
                <w:rFonts w:ascii="宋体" w:cs="宋体" w:hAnsi="宋体" w:eastAsia="宋体"/>
                <w:kern w:val="0"/>
                <w:sz w:val="24"/>
                <w:szCs w:val="24"/>
                <w:shd w:val="nil" w:color="auto" w:fill="auto"/>
                <w:rtl w:val="0"/>
                <w:lang w:val="zh-TW" w:eastAsia="zh-TW"/>
              </w:rPr>
              <w:t>5</w:t>
            </w:r>
            <w:r>
              <w:rPr>
                <w:rFonts w:ascii="宋体" w:cs="宋体" w:hAnsi="宋体" w:eastAsia="宋体"/>
                <w:kern w:val="0"/>
                <w:sz w:val="24"/>
                <w:szCs w:val="24"/>
                <w:shd w:val="nil" w:color="auto" w:fill="auto"/>
                <w:rtl w:val="0"/>
                <w:lang w:val="zh-TW" w:eastAsia="zh-TW"/>
              </w:rPr>
              <w:t>和</w:t>
            </w:r>
            <w:r>
              <w:rPr>
                <w:rFonts w:ascii="宋体" w:cs="宋体" w:hAnsi="宋体" w:eastAsia="宋体"/>
                <w:kern w:val="0"/>
                <w:sz w:val="24"/>
                <w:szCs w:val="24"/>
                <w:shd w:val="nil" w:color="auto" w:fill="auto"/>
                <w:rtl w:val="0"/>
                <w:lang w:val="zh-TW" w:eastAsia="zh-TW"/>
              </w:rPr>
              <w:t>6</w:t>
            </w:r>
            <w:r>
              <w:rPr>
                <w:rFonts w:ascii="宋体" w:cs="宋体" w:hAnsi="宋体" w:eastAsia="宋体"/>
                <w:kern w:val="0"/>
                <w:sz w:val="24"/>
                <w:szCs w:val="24"/>
                <w:shd w:val="nil" w:color="auto" w:fill="auto"/>
                <w:rtl w:val="0"/>
                <w:lang w:val="zh-TW" w:eastAsia="zh-TW"/>
              </w:rPr>
              <w:t>，加强乐谱知识，加深基本功练习</w:t>
            </w:r>
          </w:p>
        </w:tc>
      </w:tr>
      <w:tr>
        <w:tblPrEx>
          <w:shd w:val="clear" w:color="auto" w:fill="ced7e7"/>
        </w:tblPrEx>
        <w:trPr>
          <w:trHeight w:val="713" w:hRule="atLeast"/>
        </w:trPr>
        <w:tc>
          <w:tcPr>
            <w:tcW w:type="dxa" w:w="46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宋体" w:cs="宋体" w:hAnsi="宋体" w:eastAsia="宋体"/>
                <w:kern w:val="0"/>
                <w:sz w:val="24"/>
                <w:szCs w:val="24"/>
                <w:shd w:val="nil" w:color="auto" w:fill="auto"/>
                <w:rtl w:val="0"/>
                <w:lang w:val="en-US"/>
              </w:rPr>
              <w:t>7</w:t>
            </w:r>
          </w:p>
        </w:tc>
        <w:tc>
          <w:tcPr>
            <w:tcW w:type="dxa" w:w="537"/>
            <w:tcBorders>
              <w:top w:val="single" w:color="cce8cf" w:sz="8" w:space="0" w:shadow="0" w:frame="0"/>
              <w:left w:val="single" w:color="000000" w:sz="8" w:space="0" w:shadow="0" w:frame="0"/>
              <w:bottom w:val="single" w:color="cce8cf" w:sz="8" w:space="0" w:shadow="0" w:frame="0"/>
              <w:right w:val="single" w:color="cce8cf" w:sz="8" w:space="0" w:shadow="0" w:frame="0"/>
            </w:tcBorders>
            <w:shd w:val="clear" w:color="auto" w:fill="e8ecf3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463"/>
            <w:tcBorders>
              <w:top w:val="single" w:color="cce8cf" w:sz="8" w:space="0" w:shadow="0" w:frame="0"/>
              <w:left w:val="single" w:color="cce8cf" w:sz="8" w:space="0" w:shadow="0" w:frame="0"/>
              <w:bottom w:val="single" w:color="cce8cf" w:sz="8" w:space="0" w:shadow="0" w:frame="0"/>
              <w:right w:val="single" w:color="000000" w:sz="8" w:space="0" w:shadow="0" w:frame="0"/>
            </w:tcBorders>
            <w:shd w:val="clear" w:color="auto" w:fill="e8ecf3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9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rFonts w:ascii="宋体" w:cs="宋体" w:hAnsi="宋体" w:eastAsia="宋体"/>
                <w:kern w:val="0"/>
                <w:sz w:val="24"/>
                <w:szCs w:val="24"/>
                <w:shd w:val="nil" w:color="auto" w:fill="auto"/>
                <w:rtl w:val="0"/>
                <w:lang w:val="zh-TW" w:eastAsia="zh-TW"/>
              </w:rPr>
              <w:t>掌握常用节拍、学习节拍强弱音乐表现，加入</w:t>
            </w:r>
            <w:r>
              <w:rPr>
                <w:rFonts w:ascii="宋体" w:cs="宋体" w:hAnsi="宋体" w:eastAsia="宋体"/>
                <w:kern w:val="0"/>
                <w:sz w:val="24"/>
                <w:szCs w:val="24"/>
                <w:shd w:val="nil" w:color="auto" w:fill="auto"/>
                <w:rtl w:val="0"/>
                <w:lang w:val="zh-TW" w:eastAsia="zh-TW"/>
              </w:rPr>
              <w:t>4</w:t>
            </w:r>
            <w:r>
              <w:rPr>
                <w:rFonts w:ascii="宋体" w:cs="宋体" w:hAnsi="宋体" w:eastAsia="宋体"/>
                <w:kern w:val="0"/>
                <w:sz w:val="24"/>
                <w:szCs w:val="24"/>
                <w:shd w:val="nil" w:color="auto" w:fill="auto"/>
                <w:rtl w:val="0"/>
                <w:lang w:val="zh-TW" w:eastAsia="zh-TW"/>
              </w:rPr>
              <w:t>音指法练习</w:t>
            </w:r>
          </w:p>
        </w:tc>
      </w:tr>
      <w:tr>
        <w:tblPrEx>
          <w:shd w:val="clear" w:color="auto" w:fill="ced7e7"/>
        </w:tblPrEx>
        <w:trPr>
          <w:trHeight w:val="756" w:hRule="atLeast"/>
        </w:trPr>
        <w:tc>
          <w:tcPr>
            <w:tcW w:type="dxa" w:w="46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宋体" w:cs="宋体" w:hAnsi="宋体" w:eastAsia="宋体"/>
                <w:kern w:val="0"/>
                <w:sz w:val="24"/>
                <w:szCs w:val="24"/>
                <w:shd w:val="nil" w:color="auto" w:fill="auto"/>
                <w:rtl w:val="0"/>
                <w:lang w:val="en-US"/>
              </w:rPr>
              <w:t>8</w:t>
            </w:r>
          </w:p>
        </w:tc>
        <w:tc>
          <w:tcPr>
            <w:tcW w:type="dxa" w:w="537"/>
            <w:tcBorders>
              <w:top w:val="single" w:color="cce8cf" w:sz="8" w:space="0" w:shadow="0" w:frame="0"/>
              <w:left w:val="single" w:color="000000" w:sz="8" w:space="0" w:shadow="0" w:frame="0"/>
              <w:bottom w:val="single" w:color="cce8cf" w:sz="8" w:space="0" w:shadow="0" w:frame="0"/>
              <w:right w:val="single" w:color="cce8cf" w:sz="8" w:space="0" w:shadow="0" w:frame="0"/>
            </w:tcBorders>
            <w:shd w:val="clear" w:color="auto" w:fill="ced7e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463"/>
            <w:tcBorders>
              <w:top w:val="single" w:color="cce8cf" w:sz="8" w:space="0" w:shadow="0" w:frame="0"/>
              <w:left w:val="single" w:color="cce8cf" w:sz="8" w:space="0" w:shadow="0" w:frame="0"/>
              <w:bottom w:val="single" w:color="cce8cf" w:sz="8" w:space="0" w:shadow="0" w:frame="0"/>
              <w:right w:val="single" w:color="000000" w:sz="8" w:space="0" w:shadow="0" w:frame="0"/>
            </w:tcBorders>
            <w:shd w:val="clear" w:color="auto" w:fill="ced7e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9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rFonts w:ascii="宋体" w:cs="宋体" w:hAnsi="宋体" w:eastAsia="宋体"/>
                <w:kern w:val="0"/>
                <w:sz w:val="24"/>
                <w:szCs w:val="24"/>
                <w:shd w:val="nil" w:color="auto" w:fill="auto"/>
                <w:rtl w:val="0"/>
                <w:lang w:val="zh-TW" w:eastAsia="zh-TW"/>
              </w:rPr>
              <w:t>学习低音</w:t>
            </w:r>
            <w:r>
              <w:rPr>
                <w:rFonts w:ascii="宋体" w:cs="宋体" w:hAnsi="宋体" w:eastAsia="宋体"/>
                <w:kern w:val="0"/>
                <w:sz w:val="24"/>
                <w:szCs w:val="24"/>
                <w:shd w:val="nil" w:color="auto" w:fill="auto"/>
                <w:rtl w:val="0"/>
                <w:lang w:val="zh-TW" w:eastAsia="zh-TW"/>
              </w:rPr>
              <w:t>3</w:t>
            </w:r>
            <w:r>
              <w:rPr>
                <w:rFonts w:ascii="宋体" w:cs="宋体" w:hAnsi="宋体" w:eastAsia="宋体"/>
                <w:kern w:val="0"/>
                <w:sz w:val="24"/>
                <w:szCs w:val="24"/>
                <w:shd w:val="nil" w:color="auto" w:fill="auto"/>
                <w:rtl w:val="0"/>
                <w:lang w:val="zh-TW" w:eastAsia="zh-TW"/>
              </w:rPr>
              <w:t>，加入所有音的音阶长音练习</w:t>
            </w:r>
          </w:p>
        </w:tc>
      </w:tr>
      <w:tr>
        <w:tblPrEx>
          <w:shd w:val="clear" w:color="auto" w:fill="ced7e7"/>
        </w:tblPrEx>
        <w:trPr>
          <w:trHeight w:val="756" w:hRule="atLeast"/>
        </w:trPr>
        <w:tc>
          <w:tcPr>
            <w:tcW w:type="dxa" w:w="46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宋体" w:cs="宋体" w:hAnsi="宋体" w:eastAsia="宋体"/>
                <w:kern w:val="0"/>
                <w:sz w:val="24"/>
                <w:szCs w:val="24"/>
                <w:shd w:val="nil" w:color="auto" w:fill="auto"/>
                <w:rtl w:val="0"/>
                <w:lang w:val="en-US"/>
              </w:rPr>
              <w:t>9</w:t>
            </w:r>
          </w:p>
        </w:tc>
        <w:tc>
          <w:tcPr>
            <w:tcW w:type="dxa" w:w="537"/>
            <w:tcBorders>
              <w:top w:val="single" w:color="cce8cf" w:sz="8" w:space="0" w:shadow="0" w:frame="0"/>
              <w:left w:val="single" w:color="000000" w:sz="8" w:space="0" w:shadow="0" w:frame="0"/>
              <w:bottom w:val="single" w:color="cce8cf" w:sz="8" w:space="0" w:shadow="0" w:frame="0"/>
              <w:right w:val="single" w:color="cce8cf" w:sz="8" w:space="0" w:shadow="0" w:frame="0"/>
            </w:tcBorders>
            <w:shd w:val="clear" w:color="auto" w:fill="e8ecf3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463"/>
            <w:tcBorders>
              <w:top w:val="single" w:color="cce8cf" w:sz="8" w:space="0" w:shadow="0" w:frame="0"/>
              <w:left w:val="single" w:color="cce8cf" w:sz="8" w:space="0" w:shadow="0" w:frame="0"/>
              <w:bottom w:val="single" w:color="cce8cf" w:sz="8" w:space="0" w:shadow="0" w:frame="0"/>
              <w:right w:val="single" w:color="000000" w:sz="8" w:space="0" w:shadow="0" w:frame="0"/>
            </w:tcBorders>
            <w:shd w:val="clear" w:color="auto" w:fill="e8ecf3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9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rFonts w:ascii="宋体" w:cs="宋体" w:hAnsi="宋体" w:eastAsia="宋体"/>
                <w:kern w:val="0"/>
                <w:sz w:val="24"/>
                <w:szCs w:val="24"/>
                <w:shd w:val="nil" w:color="auto" w:fill="auto"/>
                <w:rtl w:val="0"/>
                <w:lang w:val="zh-TW" w:eastAsia="zh-TW"/>
              </w:rPr>
              <w:t>学习活指练习和装饰音、指颤音技巧</w:t>
            </w:r>
          </w:p>
        </w:tc>
      </w:tr>
      <w:tr>
        <w:tblPrEx>
          <w:shd w:val="clear" w:color="auto" w:fill="ced7e7"/>
        </w:tblPrEx>
        <w:trPr>
          <w:trHeight w:val="735" w:hRule="atLeast"/>
        </w:trPr>
        <w:tc>
          <w:tcPr>
            <w:tcW w:type="dxa" w:w="464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jc w:val="center"/>
            </w:pPr>
            <w:r>
              <w:rPr>
                <w:rFonts w:ascii="宋体" w:cs="宋体" w:hAnsi="宋体" w:eastAsia="宋体"/>
                <w:kern w:val="0"/>
                <w:sz w:val="24"/>
                <w:szCs w:val="24"/>
                <w:shd w:val="nil" w:color="auto" w:fill="auto"/>
                <w:rtl w:val="0"/>
                <w:lang w:val="en-US"/>
              </w:rPr>
              <w:t>10</w:t>
            </w:r>
          </w:p>
        </w:tc>
        <w:tc>
          <w:tcPr>
            <w:tcW w:type="dxa" w:w="537"/>
            <w:tcBorders>
              <w:top w:val="single" w:color="cce8cf" w:sz="8" w:space="0" w:shadow="0" w:frame="0"/>
              <w:left w:val="single" w:color="000000" w:sz="8" w:space="0" w:shadow="0" w:frame="0"/>
              <w:bottom w:val="single" w:color="cce8cf" w:sz="8" w:space="0" w:shadow="0" w:frame="0"/>
              <w:right w:val="single" w:color="cce8cf" w:sz="8" w:space="0" w:shadow="0" w:frame="0"/>
            </w:tcBorders>
            <w:shd w:val="clear" w:color="auto" w:fill="ced7e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463"/>
            <w:tcBorders>
              <w:top w:val="single" w:color="cce8cf" w:sz="8" w:space="0" w:shadow="0" w:frame="0"/>
              <w:left w:val="single" w:color="cce8cf" w:sz="8" w:space="0" w:shadow="0" w:frame="0"/>
              <w:bottom w:val="single" w:color="cce8cf" w:sz="8" w:space="0" w:shadow="0" w:frame="0"/>
              <w:right w:val="single" w:color="000000" w:sz="8" w:space="0" w:shadow="0" w:frame="0"/>
            </w:tcBorders>
            <w:shd w:val="clear" w:color="auto" w:fill="ced7e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  <w:tc>
          <w:tcPr>
            <w:tcW w:type="dxa" w:w="8995"/>
            <w:tcBorders>
              <w:top w:val="single" w:color="000000" w:sz="8" w:space="0" w:shadow="0" w:frame="0"/>
              <w:left w:val="single" w:color="000000" w:sz="8" w:space="0" w:shadow="0" w:frame="0"/>
              <w:bottom w:val="single" w:color="000000" w:sz="8" w:space="0" w:shadow="0" w:frame="0"/>
              <w:right w:val="single" w:color="000000" w:sz="8" w:space="0" w:shadow="0" w:frame="0"/>
            </w:tcBorders>
            <w:shd w:val="clear" w:color="auto" w:fill="ffffff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</w:pPr>
            <w:r>
              <w:rPr>
                <w:rFonts w:ascii="宋体" w:cs="宋体" w:hAnsi="宋体" w:eastAsia="宋体"/>
                <w:kern w:val="0"/>
                <w:sz w:val="24"/>
                <w:szCs w:val="24"/>
                <w:shd w:val="nil" w:color="auto" w:fill="auto"/>
                <w:rtl w:val="0"/>
                <w:lang w:val="zh-TW" w:eastAsia="zh-TW"/>
              </w:rPr>
              <w:t>学习初级独奏乐曲高山青、星星索</w:t>
            </w:r>
          </w:p>
        </w:tc>
      </w:tr>
    </w:tbl>
    <w:p>
      <w:pPr>
        <w:pStyle w:val="Normal.0"/>
        <w:ind w:left="648" w:hanging="648"/>
        <w:jc w:val="left"/>
        <w:rPr>
          <w:rFonts w:ascii="宋体" w:cs="宋体" w:hAnsi="宋体" w:eastAsia="宋体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ind w:left="540" w:hanging="540"/>
        <w:jc w:val="left"/>
        <w:rPr>
          <w:rFonts w:ascii="宋体" w:cs="宋体" w:hAnsi="宋体" w:eastAsia="宋体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ind w:left="432" w:hanging="432"/>
        <w:jc w:val="left"/>
        <w:rPr>
          <w:rFonts w:ascii="宋体" w:cs="宋体" w:hAnsi="宋体" w:eastAsia="宋体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ind w:left="324" w:hanging="324"/>
        <w:jc w:val="left"/>
        <w:rPr>
          <w:rFonts w:ascii="宋体" w:cs="宋体" w:hAnsi="宋体" w:eastAsia="宋体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ind w:left="216" w:hanging="216"/>
        <w:jc w:val="left"/>
        <w:rPr>
          <w:rFonts w:ascii="宋体" w:cs="宋体" w:hAnsi="宋体" w:eastAsia="宋体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ind w:left="108" w:hanging="108"/>
        <w:jc w:val="left"/>
        <w:rPr>
          <w:rFonts w:ascii="宋体" w:cs="宋体" w:hAnsi="宋体" w:eastAsia="宋体"/>
          <w:outline w:val="0"/>
          <w:color w:val="000000"/>
          <w:sz w:val="24"/>
          <w:szCs w:val="24"/>
          <w:u w:color="000000"/>
          <w14:textFill>
            <w14:solidFill>
              <w14:srgbClr w14:val="000000"/>
            </w14:solidFill>
          </w14:textFill>
        </w:rPr>
      </w:pPr>
    </w:p>
    <w:p>
      <w:pPr>
        <w:pStyle w:val="Normal.0"/>
        <w:ind w:left="108" w:hanging="108"/>
        <w:jc w:val="left"/>
        <w:rPr>
          <w:rFonts w:ascii="宋体" w:cs="宋体" w:hAnsi="宋体" w:eastAsia="宋体"/>
          <w:sz w:val="24"/>
          <w:szCs w:val="24"/>
        </w:rPr>
      </w:pPr>
      <w:r>
        <w:rPr>
          <w:rFonts w:ascii="宋体" w:cs="宋体" w:hAnsi="宋体" w:eastAsia="宋体"/>
          <w:sz w:val="24"/>
          <w:szCs w:val="24"/>
          <w:rtl w:val="0"/>
          <w:lang w:val="en-US"/>
        </w:rPr>
        <w:t xml:space="preserve">  </w:t>
      </w:r>
    </w:p>
    <w:p>
      <w:pPr>
        <w:pStyle w:val="默认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9960"/>
        </w:tabs>
        <w:spacing w:before="0" w:line="240" w:lineRule="auto"/>
        <w:jc w:val="both"/>
        <w:rPr>
          <w:outline w:val="0"/>
          <w:color w:val="333333"/>
          <w:sz w:val="36"/>
          <w:szCs w:val="36"/>
          <w:u w:color="333333"/>
          <w:shd w:val="clear" w:color="auto" w:fill="fefffe"/>
          <w14:textFill>
            <w14:solidFill>
              <w14:srgbClr w14:val="333333"/>
            </w14:solidFill>
          </w14:textFill>
        </w:rPr>
      </w:pPr>
      <w:r>
        <w:rPr>
          <w:outline w:val="0"/>
          <w:color w:val="000000"/>
          <w:sz w:val="36"/>
          <w:szCs w:val="36"/>
          <w:u w:color="000000"/>
          <w:shd w:val="clear" w:color="auto" w:fill="fefffe"/>
          <w:rtl w:val="0"/>
          <w14:textFill>
            <w14:solidFill>
              <w14:srgbClr w14:val="000000"/>
            </w14:solidFill>
          </w14:textFill>
        </w:rPr>
        <w:t xml:space="preserve">    </w:t>
      </w:r>
      <w:r>
        <w:rPr>
          <w:rFonts w:eastAsia="Arial Unicode MS" w:hint="eastAsia"/>
          <w:outline w:val="0"/>
          <w:color w:val="000000"/>
          <w:sz w:val="36"/>
          <w:szCs w:val="36"/>
          <w:u w:color="000000"/>
          <w:shd w:val="clear" w:color="auto" w:fill="fefffe"/>
          <w:rtl w:val="0"/>
          <w:lang w:val="zh-TW" w:eastAsia="zh-TW"/>
          <w14:textFill>
            <w14:solidFill>
              <w14:srgbClr w14:val="000000"/>
            </w14:solidFill>
          </w14:textFill>
        </w:rPr>
        <w:t>学习目标：</w:t>
      </w:r>
      <w:r>
        <w:rPr>
          <w:outline w:val="0"/>
          <w:color w:val="333333"/>
          <w:sz w:val="36"/>
          <w:szCs w:val="36"/>
          <w:u w:color="333333"/>
          <w:shd w:val="clear" w:color="auto" w:fill="fefffe"/>
          <w:rtl w:val="0"/>
          <w14:textFill>
            <w14:solidFill>
              <w14:srgbClr w14:val="333333"/>
            </w14:solidFill>
          </w14:textFill>
        </w:rPr>
        <w:t>1</w:t>
      </w:r>
      <w:r>
        <w:rPr>
          <w:rFonts w:eastAsia="Arial Unicode MS" w:hint="eastAsia"/>
          <w:outline w:val="0"/>
          <w:color w:val="333333"/>
          <w:sz w:val="36"/>
          <w:szCs w:val="36"/>
          <w:u w:color="333333"/>
          <w:shd w:val="clear" w:color="auto" w:fill="fefffe"/>
          <w:rtl w:val="0"/>
          <w:lang w:val="zh-TW" w:eastAsia="zh-TW"/>
          <w14:textFill>
            <w14:solidFill>
              <w14:srgbClr w14:val="333333"/>
            </w14:solidFill>
          </w14:textFill>
        </w:rPr>
        <w:t>、掌握葫芦丝演奏的正确手型和良好的气息运用。</w:t>
      </w:r>
    </w:p>
    <w:p>
      <w:pPr>
        <w:pStyle w:val="默认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9960"/>
        </w:tabs>
        <w:spacing w:before="0" w:line="240" w:lineRule="auto"/>
        <w:jc w:val="both"/>
        <w:rPr>
          <w:outline w:val="0"/>
          <w:color w:val="333333"/>
          <w:sz w:val="36"/>
          <w:szCs w:val="36"/>
          <w:u w:color="333333"/>
          <w:shd w:val="clear" w:color="auto" w:fill="fefffe"/>
          <w14:textFill>
            <w14:solidFill>
              <w14:srgbClr w14:val="333333"/>
            </w14:solidFill>
          </w14:textFill>
        </w:rPr>
      </w:pPr>
      <w:r>
        <w:rPr>
          <w:outline w:val="0"/>
          <w:color w:val="333333"/>
          <w:sz w:val="36"/>
          <w:szCs w:val="36"/>
          <w:u w:color="333333"/>
          <w:shd w:val="clear" w:color="auto" w:fill="fefffe"/>
          <w:rtl w:val="0"/>
          <w14:textFill>
            <w14:solidFill>
              <w14:srgbClr w14:val="333333"/>
            </w14:solidFill>
          </w14:textFill>
        </w:rPr>
        <w:t xml:space="preserve">    </w:t>
      </w:r>
      <w:r>
        <w:rPr>
          <w:outline w:val="0"/>
          <w:color w:val="333333"/>
          <w:sz w:val="36"/>
          <w:szCs w:val="36"/>
          <w:u w:color="333333"/>
          <w:shd w:val="clear" w:color="auto" w:fill="fefffe"/>
          <w:rtl w:val="0"/>
          <w:lang w:val="zh-TW" w:eastAsia="zh-TW"/>
          <w14:textFill>
            <w14:solidFill>
              <w14:srgbClr w14:val="333333"/>
            </w14:solidFill>
          </w14:textFill>
        </w:rPr>
        <w:t xml:space="preserve">                </w:t>
      </w:r>
      <w:r>
        <w:rPr>
          <w:outline w:val="0"/>
          <w:color w:val="333333"/>
          <w:sz w:val="36"/>
          <w:szCs w:val="36"/>
          <w:u w:color="333333"/>
          <w:shd w:val="clear" w:color="auto" w:fill="fefffe"/>
          <w:rtl w:val="0"/>
          <w14:textFill>
            <w14:solidFill>
              <w14:srgbClr w14:val="333333"/>
            </w14:solidFill>
          </w14:textFill>
        </w:rPr>
        <w:t>2</w:t>
      </w:r>
      <w:r>
        <w:rPr>
          <w:rFonts w:eastAsia="Arial Unicode MS" w:hint="eastAsia"/>
          <w:outline w:val="0"/>
          <w:color w:val="333333"/>
          <w:sz w:val="36"/>
          <w:szCs w:val="36"/>
          <w:u w:color="333333"/>
          <w:shd w:val="clear" w:color="auto" w:fill="fefffe"/>
          <w:rtl w:val="0"/>
          <w:lang w:val="zh-TW" w:eastAsia="zh-TW"/>
          <w14:textFill>
            <w14:solidFill>
              <w14:srgbClr w14:val="333333"/>
            </w14:solidFill>
          </w14:textFill>
        </w:rPr>
        <w:t>、规范常用基本技巧及练习曲等演奏技法。</w:t>
      </w:r>
      <w:r>
        <w:rPr>
          <w:outline w:val="0"/>
          <w:color w:val="333333"/>
          <w:sz w:val="36"/>
          <w:szCs w:val="36"/>
          <w:u w:color="333333"/>
          <w:shd w:val="clear" w:color="auto" w:fill="fefffe"/>
          <w:rtl w:val="0"/>
          <w14:textFill>
            <w14:solidFill>
              <w14:srgbClr w14:val="333333"/>
            </w14:solidFill>
          </w14:textFill>
        </w:rPr>
        <w:t> </w:t>
      </w:r>
    </w:p>
    <w:p>
      <w:pPr>
        <w:pStyle w:val="默认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9960"/>
        </w:tabs>
        <w:spacing w:before="0" w:line="240" w:lineRule="auto"/>
        <w:jc w:val="both"/>
        <w:rPr>
          <w:outline w:val="0"/>
          <w:color w:val="333333"/>
          <w:sz w:val="36"/>
          <w:szCs w:val="36"/>
          <w:u w:color="333333"/>
          <w:shd w:val="clear" w:color="auto" w:fill="fefffe"/>
          <w14:textFill>
            <w14:solidFill>
              <w14:srgbClr w14:val="333333"/>
            </w14:solidFill>
          </w14:textFill>
        </w:rPr>
      </w:pPr>
      <w:r>
        <w:rPr>
          <w:outline w:val="0"/>
          <w:color w:val="333333"/>
          <w:sz w:val="36"/>
          <w:szCs w:val="36"/>
          <w:u w:color="333333"/>
          <w:shd w:val="clear" w:color="auto" w:fill="fefffe"/>
          <w:rtl w:val="0"/>
          <w14:textFill>
            <w14:solidFill>
              <w14:srgbClr w14:val="333333"/>
            </w14:solidFill>
          </w14:textFill>
        </w:rPr>
        <w:t xml:space="preserve">    </w:t>
      </w:r>
      <w:r>
        <w:rPr>
          <w:outline w:val="0"/>
          <w:color w:val="333333"/>
          <w:sz w:val="36"/>
          <w:szCs w:val="36"/>
          <w:u w:color="333333"/>
          <w:shd w:val="clear" w:color="auto" w:fill="fefffe"/>
          <w:rtl w:val="0"/>
          <w:lang w:val="zh-TW" w:eastAsia="zh-TW"/>
          <w14:textFill>
            <w14:solidFill>
              <w14:srgbClr w14:val="333333"/>
            </w14:solidFill>
          </w14:textFill>
        </w:rPr>
        <w:t xml:space="preserve">                </w:t>
      </w:r>
      <w:r>
        <w:rPr>
          <w:outline w:val="0"/>
          <w:color w:val="333333"/>
          <w:sz w:val="36"/>
          <w:szCs w:val="36"/>
          <w:u w:color="333333"/>
          <w:shd w:val="clear" w:color="auto" w:fill="fefffe"/>
          <w:rtl w:val="0"/>
          <w14:textFill>
            <w14:solidFill>
              <w14:srgbClr w14:val="333333"/>
            </w14:solidFill>
          </w14:textFill>
        </w:rPr>
        <w:t>3</w:t>
      </w:r>
      <w:r>
        <w:rPr>
          <w:rFonts w:eastAsia="Arial Unicode MS" w:hint="eastAsia"/>
          <w:outline w:val="0"/>
          <w:color w:val="333333"/>
          <w:sz w:val="36"/>
          <w:szCs w:val="36"/>
          <w:u w:color="333333"/>
          <w:shd w:val="clear" w:color="auto" w:fill="fefffe"/>
          <w:rtl w:val="0"/>
          <w:lang w:val="zh-TW" w:eastAsia="zh-TW"/>
          <w14:textFill>
            <w14:solidFill>
              <w14:srgbClr w14:val="333333"/>
            </w14:solidFill>
          </w14:textFill>
        </w:rPr>
        <w:t>、认识和学习各种音符、休止符、节奏与节奏型、节拍、小节线、双纵线、拍子、演奏记号、调号、音区与音域音乐的速度与力度（常用术语） 省略记号、装饰音等基本乐理知识。</w:t>
      </w:r>
    </w:p>
    <w:p>
      <w:pPr>
        <w:pStyle w:val="默认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9960"/>
        </w:tabs>
        <w:spacing w:before="0" w:line="240" w:lineRule="auto"/>
        <w:jc w:val="both"/>
        <w:rPr>
          <w:outline w:val="0"/>
          <w:color w:val="333333"/>
          <w:sz w:val="36"/>
          <w:szCs w:val="36"/>
          <w:u w:color="333333"/>
          <w:shd w:val="clear" w:color="auto" w:fill="fefffe"/>
          <w14:textFill>
            <w14:solidFill>
              <w14:srgbClr w14:val="333333"/>
            </w14:solidFill>
          </w14:textFill>
        </w:rPr>
      </w:pPr>
      <w:r>
        <w:rPr>
          <w:outline w:val="0"/>
          <w:color w:val="333333"/>
          <w:sz w:val="36"/>
          <w:szCs w:val="36"/>
          <w:u w:color="333333"/>
          <w:shd w:val="clear" w:color="auto" w:fill="fefffe"/>
          <w:rtl w:val="0"/>
          <w14:textFill>
            <w14:solidFill>
              <w14:srgbClr w14:val="333333"/>
            </w14:solidFill>
          </w14:textFill>
        </w:rPr>
        <w:t xml:space="preserve">    </w:t>
      </w:r>
      <w:r>
        <w:rPr>
          <w:outline w:val="0"/>
          <w:color w:val="333333"/>
          <w:sz w:val="36"/>
          <w:szCs w:val="36"/>
          <w:u w:color="333333"/>
          <w:shd w:val="clear" w:color="auto" w:fill="fefffe"/>
          <w:rtl w:val="0"/>
          <w:lang w:val="zh-TW" w:eastAsia="zh-TW"/>
          <w14:textFill>
            <w14:solidFill>
              <w14:srgbClr w14:val="333333"/>
            </w14:solidFill>
          </w14:textFill>
        </w:rPr>
        <w:t xml:space="preserve">                </w:t>
      </w:r>
      <w:r>
        <w:rPr>
          <w:outline w:val="0"/>
          <w:color w:val="333333"/>
          <w:sz w:val="36"/>
          <w:szCs w:val="36"/>
          <w:u w:color="333333"/>
          <w:shd w:val="clear" w:color="auto" w:fill="fefffe"/>
          <w:rtl w:val="0"/>
          <w14:textFill>
            <w14:solidFill>
              <w14:srgbClr w14:val="333333"/>
            </w14:solidFill>
          </w14:textFill>
        </w:rPr>
        <w:t>4</w:t>
      </w:r>
      <w:r>
        <w:rPr>
          <w:rFonts w:eastAsia="Arial Unicode MS" w:hint="eastAsia"/>
          <w:outline w:val="0"/>
          <w:color w:val="333333"/>
          <w:sz w:val="36"/>
          <w:szCs w:val="36"/>
          <w:u w:color="333333"/>
          <w:shd w:val="clear" w:color="auto" w:fill="fefffe"/>
          <w:rtl w:val="0"/>
          <w:lang w:val="zh-TW" w:eastAsia="zh-TW"/>
          <w14:textFill>
            <w14:solidFill>
              <w14:srgbClr w14:val="333333"/>
            </w14:solidFill>
          </w14:textFill>
        </w:rPr>
        <w:t>、模唱简单的曲谱、演奏简单的旋律。</w:t>
      </w:r>
      <w:r>
        <w:rPr>
          <w:outline w:val="0"/>
          <w:color w:val="333333"/>
          <w:sz w:val="36"/>
          <w:szCs w:val="36"/>
          <w:u w:color="333333"/>
          <w:shd w:val="clear" w:color="auto" w:fill="fefffe"/>
          <w:rtl w:val="0"/>
          <w14:textFill>
            <w14:solidFill>
              <w14:srgbClr w14:val="333333"/>
            </w14:solidFill>
          </w14:textFill>
        </w:rPr>
        <w:t> </w:t>
      </w:r>
    </w:p>
    <w:p>
      <w:pPr>
        <w:pStyle w:val="默认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9960"/>
        </w:tabs>
        <w:spacing w:before="0" w:line="240" w:lineRule="auto"/>
        <w:jc w:val="both"/>
      </w:pPr>
      <w:r>
        <w:rPr>
          <w:rFonts w:eastAsia="Arial Unicode MS" w:hint="eastAsia"/>
          <w:outline w:val="0"/>
          <w:color w:val="333333"/>
          <w:sz w:val="36"/>
          <w:szCs w:val="36"/>
          <w:u w:color="333333"/>
          <w:shd w:val="clear" w:color="auto" w:fill="fefffe"/>
          <w:rtl w:val="0"/>
          <w:lang w:val="zh-TW" w:eastAsia="zh-TW"/>
          <w14:textFill>
            <w14:solidFill>
              <w14:srgbClr w14:val="333333"/>
            </w14:solidFill>
          </w14:textFill>
        </w:rPr>
        <w:t>学习要求：按时完成作业，保证练琴时间。完成初级乐曲两首。</w:t>
      </w:r>
    </w:p>
    <w:sectPr>
      <w:headerReference w:type="default" r:id="rId4"/>
      <w:footerReference w:type="default" r:id="rId5"/>
      <w:pgSz w:w="11900" w:h="16840" w:orient="portrait"/>
      <w:pgMar w:top="720" w:right="720" w:bottom="720" w:left="720" w:header="851" w:footer="992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PingFang SC Regular">
    <w:charset w:val="00"/>
    <w:family w:val="roman"/>
    <w:pitch w:val="default"/>
  </w:font>
  <w:font w:name="宋体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页眉与页脚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页眉与页脚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420"/>
  <w:autoHyphenation w:val="0"/>
  <w:evenAndOddHeaders w:val="0"/>
  <w:bookFoldPrinting w:val="0"/>
  <w:noLineBreaksAfter w:lang="中文" w:val="‘“(〔[{〈《「『【⦅〘〖«〝︵︷︹︻︽︿﹁﹃﹇﹙﹛﹝｢"/>
  <w:noLineBreaksBefore w:lang="中文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页眉与页脚">
    <w:name w:val="页眉与页脚"/>
    <w:next w:val="页眉与页脚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PingFang SC Regular" w:cs="Arial Unicode MS" w:hAnsi="PingFang SC Regular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0"/>
      <w:jc w:val="both"/>
      <w:outlineLvl w:val="9"/>
    </w:pPr>
    <w:rPr>
      <w:rFonts w:ascii="Arial Unicode MS" w:cs="Arial Unicode MS" w:hAnsi="Arial Unicode MS" w:eastAsia="Arial Unicode MS" w:hint="eastAsia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2"/>
      <w:position w:val="0"/>
      <w:sz w:val="21"/>
      <w:szCs w:val="21"/>
      <w:u w:val="none" w:color="000000"/>
      <w:shd w:val="nil" w:color="auto" w:fill="auto"/>
      <w:vertAlign w:val="baseline"/>
      <w:lang w:val="en-US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  <w:style w:type="paragraph" w:styleId="默认">
    <w:name w:val="默认"/>
    <w:next w:val="默认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PingFang SC Regular" w:cs="Arial Unicode MS" w:hAnsi="PingFang SC Regular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14:textOutline w14:w="12700" w14:cap="flat">
        <w14:noFill/>
        <w14:miter w14:lim="400000"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主题">
  <a:themeElements>
    <a:clrScheme name="Office 主题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主题">
      <a:majorFont>
        <a:latin typeface="PingFang SC Semibold"/>
        <a:ea typeface="PingFang SC Semibold"/>
        <a:cs typeface="PingFang SC Semibold"/>
      </a:majorFont>
      <a:minorFont>
        <a:latin typeface="PingFang SC Regular"/>
        <a:ea typeface="PingFang SC Regular"/>
        <a:cs typeface="PingFang SC Regular"/>
      </a:minorFont>
    </a:fontScheme>
    <a:fmtScheme name="Office 主题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PingFang SC Regular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PingFang SC Regular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